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CCA1" w14:textId="77777777" w:rsidR="004D18BE" w:rsidRPr="00FD2E84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FD2E84">
        <w:rPr>
          <w:rFonts w:ascii="Arial" w:hAnsi="Arial" w:cs="Arial"/>
          <w:b/>
          <w:sz w:val="32"/>
        </w:rPr>
        <w:t xml:space="preserve">       </w:t>
      </w:r>
      <w:r w:rsidR="004D18BE" w:rsidRPr="00FD2E8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FD2E84" w14:paraId="2906CE97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F5EFC8C" w14:textId="77777777" w:rsidR="00D3033E" w:rsidRPr="00FD2E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A0B92AC" w14:textId="77777777" w:rsidR="00D3033E" w:rsidRPr="00FD2E84" w:rsidRDefault="00DC4C8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E84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FD2E84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FD2E84">
              <w:rPr>
                <w:rFonts w:ascii="Arial" w:eastAsiaTheme="majorEastAsia" w:hAnsi="Arial" w:cs="Arial"/>
                <w:sz w:val="22"/>
                <w:szCs w:val="22"/>
              </w:rPr>
              <w:t xml:space="preserve"> Final Drive Undercarriage and Power Line</w:t>
            </w:r>
          </w:p>
        </w:tc>
      </w:tr>
      <w:tr w:rsidR="00D3033E" w:rsidRPr="00FD2E84" w14:paraId="4956734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530454F" w14:textId="77777777" w:rsidR="00D3033E" w:rsidRPr="00FD2E8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7DFA1FF" w14:textId="77777777" w:rsidR="00D3033E" w:rsidRPr="00FD2E84" w:rsidRDefault="00E4322E" w:rsidP="00E4322E">
            <w:pPr>
              <w:pStyle w:val="Heading31"/>
              <w:rPr>
                <w:rFonts w:cs="Arial"/>
                <w:b w:val="0"/>
                <w:color w:val="auto"/>
              </w:rPr>
            </w:pPr>
            <w:r w:rsidRPr="00FD2E84">
              <w:rPr>
                <w:rFonts w:cs="Arial"/>
                <w:b w:val="0"/>
                <w:color w:val="auto"/>
              </w:rPr>
              <w:t>Disassemble &amp; assemble inter-axle differential assembly</w:t>
            </w:r>
          </w:p>
        </w:tc>
      </w:tr>
      <w:tr w:rsidR="005551AD" w:rsidRPr="00FD2E84" w14:paraId="349DA80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4904042" w14:textId="77777777" w:rsidR="005551AD" w:rsidRPr="00FD2E8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CFDEDED" w14:textId="77777777" w:rsidR="005551AD" w:rsidRPr="00FD2E84" w:rsidRDefault="005551AD" w:rsidP="00D3033E">
            <w:pPr>
              <w:rPr>
                <w:rFonts w:ascii="Arial" w:hAnsi="Arial" w:cs="Arial"/>
                <w:sz w:val="8"/>
              </w:rPr>
            </w:pPr>
            <w:r w:rsidRPr="00FD2E8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FD2E84" w14:paraId="48850F9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F43724E" w14:textId="77777777" w:rsidR="00D3033E" w:rsidRPr="00FD2E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984CD6F" w14:textId="77777777" w:rsidR="00D3033E" w:rsidRPr="00FD2E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D2E8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D2E8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D2E8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D2E8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6CA16E1" w14:textId="77777777" w:rsidR="00D3033E" w:rsidRPr="00FD2E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DCA3CF" w14:textId="77777777" w:rsidR="00D3033E" w:rsidRPr="00FD2E84" w:rsidRDefault="00D3033E" w:rsidP="00D3033E">
            <w:pPr>
              <w:rPr>
                <w:rFonts w:ascii="Arial" w:hAnsi="Arial" w:cs="Arial"/>
                <w:sz w:val="20"/>
              </w:rPr>
            </w:pPr>
            <w:r w:rsidRPr="00FD2E8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D2E84">
              <w:rPr>
                <w:rFonts w:ascii="Arial" w:hAnsi="Arial" w:cs="Arial"/>
                <w:sz w:val="22"/>
                <w:szCs w:val="22"/>
              </w:rPr>
              <w:t>_</w:t>
            </w:r>
            <w:r w:rsidRPr="00FD2E8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FD2E84" w14:paraId="74F3C1F0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3B41A6E" w14:textId="77777777" w:rsidR="00D3033E" w:rsidRPr="00FD2E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F66AA21" w14:textId="77777777" w:rsidR="00D3033E" w:rsidRPr="00FD2E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099885C" w14:textId="77777777" w:rsidR="00AC6125" w:rsidRPr="00FD2E84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FD2E8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FD2E8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D10F920" w14:textId="77777777" w:rsidR="00806174" w:rsidRPr="00FD2E84" w:rsidRDefault="00806174" w:rsidP="00C123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 xml:space="preserve">Disassemble inter-axle differential assembly </w:t>
            </w:r>
          </w:p>
          <w:p w14:paraId="6F323A4E" w14:textId="77777777" w:rsidR="002D4F60" w:rsidRPr="00FD2E84" w:rsidRDefault="00806174" w:rsidP="00C123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Assemble inter-axle differential assembly</w:t>
            </w:r>
          </w:p>
        </w:tc>
      </w:tr>
      <w:tr w:rsidR="00D3033E" w:rsidRPr="00FD2E84" w14:paraId="3290A070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663FAEA" w14:textId="77777777" w:rsidR="00D3033E" w:rsidRPr="00FD2E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FD2E8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FD2E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49DBE0D" w14:textId="77777777" w:rsidR="00D3033E" w:rsidRPr="00FD2E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D2E8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FD2E84" w14:paraId="1FAC4958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167A680" w14:textId="77777777" w:rsidR="00D3033E" w:rsidRPr="00FD2E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2E8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06B7715" w14:textId="77777777" w:rsidR="00806174" w:rsidRPr="00FD2E84" w:rsidRDefault="00806174" w:rsidP="00806174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FD2E84">
              <w:rPr>
                <w:rFonts w:ascii="Arial" w:hAnsi="Arial" w:cs="Arial"/>
                <w:b/>
                <w:color w:val="000000" w:themeColor="text1"/>
              </w:rPr>
              <w:t>Disassemble inter-axle differential assembly</w:t>
            </w:r>
          </w:p>
          <w:p w14:paraId="25C440C4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Arrange Proper tools to Disassemble inter-axle differential assembly</w:t>
            </w:r>
          </w:p>
          <w:p w14:paraId="74F55466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Drain oil from differential and final Drive Case.</w:t>
            </w:r>
          </w:p>
          <w:p w14:paraId="02B3CBEA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Dismantle Wheel Assembly.</w:t>
            </w:r>
          </w:p>
          <w:p w14:paraId="46A2710D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Pull out Drive shaft</w:t>
            </w:r>
          </w:p>
          <w:p w14:paraId="60D7DD89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Remove inter-axle differential assembly.</w:t>
            </w:r>
          </w:p>
          <w:p w14:paraId="545AAB22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Remove Coupling</w:t>
            </w:r>
          </w:p>
          <w:p w14:paraId="35641370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Remove Bevel Pinion and cage assembly.</w:t>
            </w:r>
          </w:p>
          <w:p w14:paraId="5B4A9297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Remove Differential gear Assembly from Differential case.</w:t>
            </w:r>
          </w:p>
          <w:p w14:paraId="56E6A211" w14:textId="77777777" w:rsidR="006E6BAD" w:rsidRPr="00FD2E84" w:rsidRDefault="006E6BAD" w:rsidP="00C123A4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Dismantle the differential gear assembly.</w:t>
            </w:r>
            <w:r w:rsidRPr="00FD2E84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68E43FA3" w14:textId="77777777" w:rsidR="00806174" w:rsidRPr="00FD2E84" w:rsidRDefault="00806174" w:rsidP="006E6BAD">
            <w:p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FD2E84">
              <w:rPr>
                <w:rFonts w:ascii="Arial" w:hAnsi="Arial" w:cs="Arial"/>
                <w:b/>
                <w:color w:val="000000" w:themeColor="text1"/>
              </w:rPr>
              <w:t xml:space="preserve">Assemble inter-axle differential assembly </w:t>
            </w:r>
          </w:p>
          <w:p w14:paraId="176A4BC6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 xml:space="preserve">Inspect, clean and replace faulty parts of inter-axle differential assembly </w:t>
            </w:r>
          </w:p>
          <w:p w14:paraId="63E9B28F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Assemble the differential gear assembly.</w:t>
            </w:r>
          </w:p>
          <w:p w14:paraId="17740AAB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Install Differential gear Assembly on Differential case.</w:t>
            </w:r>
          </w:p>
          <w:p w14:paraId="59C9F91E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Adjust preload on bearings.</w:t>
            </w:r>
          </w:p>
          <w:p w14:paraId="3466DA2D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Install Bevel Pinion and cage assembly.</w:t>
            </w:r>
          </w:p>
          <w:p w14:paraId="68CCC7DD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Install Coupling of differential.</w:t>
            </w:r>
          </w:p>
          <w:p w14:paraId="131C491F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Install inter axle differential assembly on machine.</w:t>
            </w:r>
          </w:p>
          <w:p w14:paraId="3F2DE9F3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Refit Drive shaft</w:t>
            </w:r>
          </w:p>
          <w:p w14:paraId="5F74F840" w14:textId="77777777" w:rsidR="006E6BAD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Assemble Wheel Assembly.</w:t>
            </w:r>
          </w:p>
          <w:p w14:paraId="25649B73" w14:textId="77777777" w:rsidR="0092796C" w:rsidRPr="00FD2E84" w:rsidRDefault="006E6BAD" w:rsidP="00C123A4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Refill oil in differential and final Drive Case.</w:t>
            </w:r>
          </w:p>
        </w:tc>
      </w:tr>
    </w:tbl>
    <w:p w14:paraId="78289187" w14:textId="77777777" w:rsidR="004A7EC7" w:rsidRDefault="004A7EC7" w:rsidP="00FB17E1">
      <w:pPr>
        <w:jc w:val="center"/>
        <w:rPr>
          <w:rFonts w:ascii="Arial" w:hAnsi="Arial" w:cs="Arial"/>
          <w:b/>
          <w:sz w:val="32"/>
        </w:rPr>
      </w:pPr>
    </w:p>
    <w:p w14:paraId="2F868225" w14:textId="54D12FEE" w:rsidR="004D18BE" w:rsidRPr="00FD2E84" w:rsidRDefault="004D18BE" w:rsidP="00FB17E1">
      <w:pPr>
        <w:jc w:val="center"/>
        <w:rPr>
          <w:rFonts w:ascii="Arial" w:hAnsi="Arial" w:cs="Arial"/>
          <w:b/>
          <w:sz w:val="32"/>
        </w:rPr>
      </w:pPr>
      <w:r w:rsidRPr="00FD2E84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FD2E84" w14:paraId="1E9BCB61" w14:textId="77777777" w:rsidTr="004A7EC7">
        <w:trPr>
          <w:trHeight w:val="269"/>
        </w:trPr>
        <w:tc>
          <w:tcPr>
            <w:tcW w:w="2082" w:type="dxa"/>
            <w:vAlign w:val="center"/>
          </w:tcPr>
          <w:p w14:paraId="563BA2BA" w14:textId="77777777" w:rsidR="004D18BE" w:rsidRPr="00FD2E8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48DE98E1" w14:textId="77777777" w:rsidR="004D18BE" w:rsidRPr="00FD2E8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FD2E84" w14:paraId="08D7505C" w14:textId="77777777" w:rsidTr="004A7EC7">
        <w:trPr>
          <w:trHeight w:val="260"/>
        </w:trPr>
        <w:tc>
          <w:tcPr>
            <w:tcW w:w="2082" w:type="dxa"/>
            <w:vAlign w:val="center"/>
          </w:tcPr>
          <w:p w14:paraId="59D60155" w14:textId="77777777" w:rsidR="004D18BE" w:rsidRPr="00FD2E8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01FE0375" w14:textId="77777777" w:rsidR="004D18BE" w:rsidRPr="00FD2E84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FD2E84" w14:paraId="741A17B0" w14:textId="77777777" w:rsidTr="004A7EC7">
        <w:trPr>
          <w:trHeight w:val="620"/>
        </w:trPr>
        <w:tc>
          <w:tcPr>
            <w:tcW w:w="2082" w:type="dxa"/>
            <w:vAlign w:val="center"/>
          </w:tcPr>
          <w:p w14:paraId="47329D62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7BCC9FC4" w14:textId="77777777" w:rsidR="00783765" w:rsidRPr="00FD2E84" w:rsidRDefault="009361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D2E84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FD2E84" w14:paraId="69AB3A81" w14:textId="77777777" w:rsidTr="004A7EC7">
        <w:trPr>
          <w:trHeight w:val="262"/>
        </w:trPr>
        <w:tc>
          <w:tcPr>
            <w:tcW w:w="2082" w:type="dxa"/>
            <w:vAlign w:val="center"/>
          </w:tcPr>
          <w:p w14:paraId="280BB3F3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6403323D" w14:textId="77777777" w:rsidR="00783765" w:rsidRPr="00FD2E84" w:rsidRDefault="00E4322E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E84">
              <w:rPr>
                <w:rFonts w:ascii="Arial" w:hAnsi="Arial" w:cs="Arial"/>
              </w:rPr>
              <w:t>Disassemble &amp; assemble inter-axle differential assembly</w:t>
            </w:r>
          </w:p>
        </w:tc>
      </w:tr>
      <w:tr w:rsidR="00783765" w:rsidRPr="00FD2E84" w14:paraId="446665AF" w14:textId="77777777" w:rsidTr="004A7EC7">
        <w:trPr>
          <w:trHeight w:val="377"/>
        </w:trPr>
        <w:tc>
          <w:tcPr>
            <w:tcW w:w="2082" w:type="dxa"/>
            <w:vAlign w:val="center"/>
          </w:tcPr>
          <w:p w14:paraId="68F059BA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D2E8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67AF1FDE" w14:textId="77777777" w:rsidR="00783765" w:rsidRPr="00FD2E84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FD2E8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FD2E84" w14:paraId="42724D6A" w14:textId="77777777" w:rsidTr="004A7EC7">
        <w:trPr>
          <w:trHeight w:val="674"/>
        </w:trPr>
        <w:tc>
          <w:tcPr>
            <w:tcW w:w="2082" w:type="dxa"/>
            <w:vAlign w:val="center"/>
          </w:tcPr>
          <w:p w14:paraId="2757C2D7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D2E8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6CDA8AE5" w14:textId="77777777" w:rsidR="006E6BAD" w:rsidRPr="00FD2E84" w:rsidRDefault="006E6BAD" w:rsidP="00C123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 xml:space="preserve">Disassemble inter-axle differential assembly </w:t>
            </w:r>
          </w:p>
          <w:p w14:paraId="170F5666" w14:textId="77777777" w:rsidR="00783765" w:rsidRPr="00FD2E84" w:rsidRDefault="006E6BAD" w:rsidP="00C123A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Assemble inter-axle differential assembly</w:t>
            </w:r>
          </w:p>
        </w:tc>
      </w:tr>
    </w:tbl>
    <w:p w14:paraId="3783261A" w14:textId="77777777" w:rsidR="004D18BE" w:rsidRPr="00FD2E84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FD2E8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FD2E84" w14:paraId="699E6673" w14:textId="77777777" w:rsidTr="004A7EC7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3D59935B" w14:textId="77777777" w:rsidR="004D18BE" w:rsidRPr="00FD2E84" w:rsidRDefault="004D18BE" w:rsidP="00073EDA">
            <w:pPr>
              <w:rPr>
                <w:rFonts w:ascii="Arial" w:hAnsi="Arial" w:cs="Arial"/>
              </w:rPr>
            </w:pPr>
            <w:r w:rsidRPr="00FD2E8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76D0B8" w14:textId="77777777" w:rsidR="004D18BE" w:rsidRPr="00FD2E8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D2E8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931E155" w14:textId="77777777" w:rsidR="004D18BE" w:rsidRPr="00FD2E8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D2E84">
              <w:rPr>
                <w:rFonts w:ascii="Arial" w:hAnsi="Arial" w:cs="Arial"/>
                <w:b/>
              </w:rPr>
              <w:t>No</w:t>
            </w:r>
          </w:p>
        </w:tc>
      </w:tr>
      <w:tr w:rsidR="006E6BAD" w:rsidRPr="00FD2E84" w14:paraId="1A5AE20A" w14:textId="77777777" w:rsidTr="004A7EC7">
        <w:trPr>
          <w:trHeight w:val="398"/>
        </w:trPr>
        <w:tc>
          <w:tcPr>
            <w:tcW w:w="7560" w:type="dxa"/>
          </w:tcPr>
          <w:p w14:paraId="7CCD2B2E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 Proper tools to Disassemble inter-axle differential assembly</w:t>
            </w:r>
          </w:p>
        </w:tc>
        <w:tc>
          <w:tcPr>
            <w:tcW w:w="990" w:type="dxa"/>
            <w:vAlign w:val="center"/>
          </w:tcPr>
          <w:p w14:paraId="65FE8902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32DCBE">
                <v:roundrect id="Rounded Rectangle 35" o:spid="_x0000_s1165" style="position:absolute;margin-left:6.95pt;margin-top:2.4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0DAF0F5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4B2430">
                <v:roundrect id="Rounded Rectangle 36" o:spid="_x0000_s1166" style="position:absolute;margin-left:9.35pt;margin-top:2.4pt;width:28.45pt;height:12.85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E6BAD" w:rsidRPr="00FD2E84" w14:paraId="6DEFF7FC" w14:textId="77777777" w:rsidTr="004A7EC7">
        <w:trPr>
          <w:trHeight w:val="398"/>
        </w:trPr>
        <w:tc>
          <w:tcPr>
            <w:tcW w:w="7560" w:type="dxa"/>
          </w:tcPr>
          <w:p w14:paraId="2B9E5700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Drain oil from differential and final Drive Case.</w:t>
            </w:r>
          </w:p>
        </w:tc>
        <w:tc>
          <w:tcPr>
            <w:tcW w:w="990" w:type="dxa"/>
            <w:vAlign w:val="center"/>
          </w:tcPr>
          <w:p w14:paraId="747C6BC5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B82400">
                <v:roundrect id="Rounded Rectangle 32" o:spid="_x0000_s1163" style="position:absolute;margin-left:7.55pt;margin-top:2.5pt;width:28.45pt;height:12.85pt;z-index:25162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3F5D6D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49D052">
                <v:roundrect id="Rounded Rectangle 33" o:spid="_x0000_s1164" style="position:absolute;margin-left:9.3pt;margin-top:2.5pt;width:28.45pt;height:12.85pt;z-index:25162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E6BAD" w:rsidRPr="00FD2E84" w14:paraId="0C6E25ED" w14:textId="77777777" w:rsidTr="004A7EC7">
        <w:trPr>
          <w:trHeight w:val="398"/>
        </w:trPr>
        <w:tc>
          <w:tcPr>
            <w:tcW w:w="7560" w:type="dxa"/>
          </w:tcPr>
          <w:p w14:paraId="2A097323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Dismantle Wheel Assembly.</w:t>
            </w:r>
          </w:p>
        </w:tc>
        <w:tc>
          <w:tcPr>
            <w:tcW w:w="990" w:type="dxa"/>
            <w:vAlign w:val="center"/>
          </w:tcPr>
          <w:p w14:paraId="4792D178" w14:textId="77777777" w:rsidR="006E6BAD" w:rsidRPr="00FD2E84" w:rsidRDefault="00000000" w:rsidP="006E6B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8C995BB">
                <v:roundrect id="Rounded Rectangle 10" o:spid="_x0000_s1159" style="position:absolute;margin-left:8.5pt;margin-top:5pt;width:28.45pt;height:12.85pt;z-index:25162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7AB492" w14:textId="77777777" w:rsidR="006E6BAD" w:rsidRPr="00FD2E84" w:rsidRDefault="00000000" w:rsidP="006E6B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820CC2">
                <v:roundrect id="Rounded Rectangle 11" o:spid="_x0000_s1160" style="position:absolute;margin-left:9.5pt;margin-top:4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E6BAD" w:rsidRPr="00FD2E84" w14:paraId="6859FFF1" w14:textId="77777777" w:rsidTr="004A7EC7">
        <w:trPr>
          <w:trHeight w:val="398"/>
        </w:trPr>
        <w:tc>
          <w:tcPr>
            <w:tcW w:w="7560" w:type="dxa"/>
          </w:tcPr>
          <w:p w14:paraId="78B1A340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Pull out Drive shaft</w:t>
            </w:r>
          </w:p>
        </w:tc>
        <w:tc>
          <w:tcPr>
            <w:tcW w:w="990" w:type="dxa"/>
            <w:vAlign w:val="center"/>
          </w:tcPr>
          <w:p w14:paraId="51D0CA41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3068FC">
                <v:roundrect id="Rounded Rectangle 12" o:spid="_x0000_s1161" style="position:absolute;margin-left:8.8pt;margin-top:3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EC1121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3864B6">
                <v:roundrect id="Rounded Rectangle 4" o:spid="_x0000_s1162" style="position:absolute;margin-left:9.5pt;margin-top:3.4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E6BAD" w:rsidRPr="00FD2E84" w14:paraId="5F15ABD4" w14:textId="77777777" w:rsidTr="004A7EC7">
        <w:trPr>
          <w:trHeight w:val="398"/>
        </w:trPr>
        <w:tc>
          <w:tcPr>
            <w:tcW w:w="7560" w:type="dxa"/>
          </w:tcPr>
          <w:p w14:paraId="5FBCC266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inter-axle differential assembly.</w:t>
            </w:r>
          </w:p>
        </w:tc>
        <w:tc>
          <w:tcPr>
            <w:tcW w:w="990" w:type="dxa"/>
            <w:vAlign w:val="center"/>
          </w:tcPr>
          <w:p w14:paraId="677ABAF0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7C79CD">
                <v:roundrect id="Rounded Rectangle 19" o:spid="_x0000_s1167" style="position:absolute;margin-left:7.35pt;margin-top:3.6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627B00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598596">
                <v:roundrect id="Rounded Rectangle 20" o:spid="_x0000_s1168" style="position:absolute;margin-left:9.7pt;margin-top:3.0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E6BAD" w:rsidRPr="00FD2E84" w14:paraId="30C0688C" w14:textId="77777777" w:rsidTr="004A7EC7">
        <w:trPr>
          <w:trHeight w:val="398"/>
        </w:trPr>
        <w:tc>
          <w:tcPr>
            <w:tcW w:w="7560" w:type="dxa"/>
          </w:tcPr>
          <w:p w14:paraId="5D6DD561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Coupling</w:t>
            </w:r>
          </w:p>
        </w:tc>
        <w:tc>
          <w:tcPr>
            <w:tcW w:w="990" w:type="dxa"/>
            <w:vAlign w:val="center"/>
          </w:tcPr>
          <w:p w14:paraId="599FE39F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66BCB6">
                <v:roundrect id="Rounded Rectangle 21" o:spid="_x0000_s1169" style="position:absolute;margin-left:7.8pt;margin-top:4.7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EC2E7D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625746">
                <v:roundrect id="Rounded Rectangle 22" o:spid="_x0000_s1170" style="position:absolute;margin-left:10.25pt;margin-top:4.1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E6BAD" w:rsidRPr="00FD2E84" w14:paraId="73416F39" w14:textId="77777777" w:rsidTr="004A7EC7">
        <w:trPr>
          <w:trHeight w:val="398"/>
        </w:trPr>
        <w:tc>
          <w:tcPr>
            <w:tcW w:w="7560" w:type="dxa"/>
          </w:tcPr>
          <w:p w14:paraId="6077955B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Bevel Pinion and cage assembly.</w:t>
            </w:r>
          </w:p>
        </w:tc>
        <w:tc>
          <w:tcPr>
            <w:tcW w:w="990" w:type="dxa"/>
            <w:vAlign w:val="center"/>
          </w:tcPr>
          <w:p w14:paraId="66A99D5F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BB0B60">
                <v:roundrect id="Rounded Rectangle 3" o:spid="_x0000_s1171" style="position:absolute;margin-left:6.95pt;margin-top:2.4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4073323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B0076B">
                <v:roundrect id="Rounded Rectangle 6" o:spid="_x0000_s1172" style="position:absolute;margin-left:9.35pt;margin-top:2.4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E6BAD" w:rsidRPr="00FD2E84" w14:paraId="63E17C84" w14:textId="77777777" w:rsidTr="004A7EC7">
        <w:trPr>
          <w:trHeight w:val="398"/>
        </w:trPr>
        <w:tc>
          <w:tcPr>
            <w:tcW w:w="7560" w:type="dxa"/>
          </w:tcPr>
          <w:p w14:paraId="3054CFAD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Differential gear Assembly from Differential case.</w:t>
            </w:r>
          </w:p>
        </w:tc>
        <w:tc>
          <w:tcPr>
            <w:tcW w:w="990" w:type="dxa"/>
            <w:vAlign w:val="center"/>
          </w:tcPr>
          <w:p w14:paraId="40AFDDF7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19476D">
                <v:roundrect id="Rounded Rectangle 7" o:spid="_x0000_s1173" style="position:absolute;margin-left:7.55pt;margin-top:2.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E31676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D5D2E0">
                <v:roundrect id="Rounded Rectangle 8" o:spid="_x0000_s1174" style="position:absolute;margin-left:9.3pt;margin-top:2.5pt;width:28.45pt;height:12.85pt;z-index:25163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E6BAD" w:rsidRPr="00FD2E84" w14:paraId="0C53B14A" w14:textId="77777777" w:rsidTr="004A7EC7">
        <w:trPr>
          <w:trHeight w:val="398"/>
        </w:trPr>
        <w:tc>
          <w:tcPr>
            <w:tcW w:w="7560" w:type="dxa"/>
          </w:tcPr>
          <w:p w14:paraId="5C72B103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Dismantle the differential gear assembly.</w:t>
            </w:r>
            <w:r w:rsidRPr="004A7E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6FDB0DC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07B0A6">
                <v:roundrect id="Rounded Rectangle 26" o:spid="_x0000_s1175" style="position:absolute;margin-left:8.3pt;margin-top:3.9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76A98F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10788B">
                <v:roundrect id="Rounded Rectangle 27" o:spid="_x0000_s1176" style="position:absolute;margin-left:10.0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E6BAD" w:rsidRPr="00FD2E84" w14:paraId="571C36D4" w14:textId="77777777" w:rsidTr="004A7EC7">
        <w:trPr>
          <w:trHeight w:val="398"/>
        </w:trPr>
        <w:tc>
          <w:tcPr>
            <w:tcW w:w="7560" w:type="dxa"/>
          </w:tcPr>
          <w:p w14:paraId="01C50B4D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Inspect, clean and replace faulty parts of inter-axle differential assembly </w:t>
            </w:r>
          </w:p>
        </w:tc>
        <w:tc>
          <w:tcPr>
            <w:tcW w:w="990" w:type="dxa"/>
            <w:vAlign w:val="center"/>
          </w:tcPr>
          <w:p w14:paraId="7F4F2AE9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ED34BA">
                <v:roundrect id="Rounded Rectangle 30" o:spid="_x0000_s1179" style="position:absolute;margin-left:7.35pt;margin-top:3.6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2E37B7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0CA14F">
                <v:roundrect id="Rounded Rectangle 31" o:spid="_x0000_s1180" style="position:absolute;margin-left:9.7pt;margin-top:3.0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E6BAD" w:rsidRPr="00FD2E84" w14:paraId="7FFAB8DA" w14:textId="77777777" w:rsidTr="004A7EC7">
        <w:trPr>
          <w:trHeight w:val="398"/>
        </w:trPr>
        <w:tc>
          <w:tcPr>
            <w:tcW w:w="7560" w:type="dxa"/>
          </w:tcPr>
          <w:p w14:paraId="70704A90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the differential gear assembly.</w:t>
            </w:r>
          </w:p>
        </w:tc>
        <w:tc>
          <w:tcPr>
            <w:tcW w:w="990" w:type="dxa"/>
            <w:vAlign w:val="center"/>
          </w:tcPr>
          <w:p w14:paraId="1EE97791" w14:textId="77777777" w:rsidR="006E6BAD" w:rsidRPr="00FD2E84" w:rsidRDefault="006E6BAD" w:rsidP="006E6B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D9CB5E3" w14:textId="77777777" w:rsidR="006E6BAD" w:rsidRPr="00FD2E84" w:rsidRDefault="006E6BAD" w:rsidP="006E6BAD">
            <w:pPr>
              <w:rPr>
                <w:rFonts w:ascii="Arial" w:hAnsi="Arial" w:cs="Arial"/>
                <w:noProof/>
              </w:rPr>
            </w:pPr>
          </w:p>
        </w:tc>
      </w:tr>
      <w:tr w:rsidR="006E6BAD" w:rsidRPr="00FD2E84" w14:paraId="154E0A19" w14:textId="77777777" w:rsidTr="004A7EC7">
        <w:trPr>
          <w:trHeight w:val="398"/>
        </w:trPr>
        <w:tc>
          <w:tcPr>
            <w:tcW w:w="7560" w:type="dxa"/>
          </w:tcPr>
          <w:p w14:paraId="509278E8" w14:textId="77777777" w:rsidR="006E6BAD" w:rsidRPr="004A7EC7" w:rsidRDefault="006E6BAD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Differential gear Assembly on Differential case.</w:t>
            </w:r>
          </w:p>
        </w:tc>
        <w:tc>
          <w:tcPr>
            <w:tcW w:w="990" w:type="dxa"/>
            <w:vAlign w:val="center"/>
          </w:tcPr>
          <w:p w14:paraId="1E3543E9" w14:textId="77777777" w:rsidR="006E6BAD" w:rsidRPr="00FD2E84" w:rsidRDefault="006E6BAD" w:rsidP="006E6BA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C7AFD22" w14:textId="77777777" w:rsidR="006E6BAD" w:rsidRPr="00FD2E84" w:rsidRDefault="00000000" w:rsidP="006E6B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951018">
                <v:roundrect id="Rounded Rectangle 39" o:spid="_x0000_s1184" style="position:absolute;margin-left:8.35pt;margin-top:1.7pt;width:28.45pt;height:12.85pt;z-index:25164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7972BA1">
                <v:roundrect id="Rounded Rectangle 38" o:spid="_x0000_s1183" style="position:absolute;margin-left:-43.5pt;margin-top:2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D71A131">
                <v:roundrect id="Rounded Rectangle 25" o:spid="_x0000_s1182" style="position:absolute;margin-left:8.8pt;margin-top:-18.7pt;width:28.45pt;height:12.85pt;z-index:25164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B41CF9B">
                <v:roundrect id="Rounded Rectangle 24" o:spid="_x0000_s1181" style="position:absolute;margin-left:-42.95pt;margin-top:-18.95pt;width:28.45pt;height:12.85pt;z-index:25164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4A7EC7" w:rsidRPr="00FD2E84" w14:paraId="274FEDE6" w14:textId="77777777" w:rsidTr="004A7EC7">
        <w:trPr>
          <w:trHeight w:val="398"/>
        </w:trPr>
        <w:tc>
          <w:tcPr>
            <w:tcW w:w="7560" w:type="dxa"/>
          </w:tcPr>
          <w:p w14:paraId="6DE62796" w14:textId="77777777" w:rsidR="004A7EC7" w:rsidRPr="004A7EC7" w:rsidRDefault="004A7EC7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preload on bearings.</w:t>
            </w:r>
          </w:p>
        </w:tc>
        <w:tc>
          <w:tcPr>
            <w:tcW w:w="990" w:type="dxa"/>
            <w:vAlign w:val="center"/>
          </w:tcPr>
          <w:p w14:paraId="3189A2C6" w14:textId="199899E6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64227969">
                <v:roundrect id="Rounded Rectangle 77" o:spid="_x0000_s1213" style="position:absolute;margin-left:7.8pt;margin-top:4.7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365462" w14:textId="661DF025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0E54CBDF">
                <v:roundrect id="Rounded Rectangle 78" o:spid="_x0000_s1214" style="position:absolute;margin-left:10.25pt;margin-top:4.1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A7EC7" w:rsidRPr="00FD2E84" w14:paraId="0635909C" w14:textId="77777777" w:rsidTr="004A7EC7">
        <w:trPr>
          <w:trHeight w:val="398"/>
        </w:trPr>
        <w:tc>
          <w:tcPr>
            <w:tcW w:w="7560" w:type="dxa"/>
          </w:tcPr>
          <w:p w14:paraId="4066502B" w14:textId="77777777" w:rsidR="004A7EC7" w:rsidRPr="004A7EC7" w:rsidRDefault="004A7EC7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Bevel Pinion and cage assembly.</w:t>
            </w:r>
          </w:p>
        </w:tc>
        <w:tc>
          <w:tcPr>
            <w:tcW w:w="990" w:type="dxa"/>
            <w:vAlign w:val="center"/>
          </w:tcPr>
          <w:p w14:paraId="301E63A1" w14:textId="038CBBCC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259295E2">
                <v:roundrect id="_x0000_s1215" style="position:absolute;margin-left:7.8pt;margin-top:4.7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E0E172" w14:textId="1B64E7A2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490D3988">
                <v:roundrect id="_x0000_s1216" style="position:absolute;margin-left:10.25pt;margin-top:4.1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A7EC7" w:rsidRPr="00FD2E84" w14:paraId="7D3DA79A" w14:textId="77777777" w:rsidTr="004A7EC7">
        <w:trPr>
          <w:trHeight w:val="398"/>
        </w:trPr>
        <w:tc>
          <w:tcPr>
            <w:tcW w:w="7560" w:type="dxa"/>
          </w:tcPr>
          <w:p w14:paraId="4FF95B01" w14:textId="77777777" w:rsidR="004A7EC7" w:rsidRPr="004A7EC7" w:rsidRDefault="004A7EC7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Coupling of differential.</w:t>
            </w:r>
          </w:p>
        </w:tc>
        <w:tc>
          <w:tcPr>
            <w:tcW w:w="990" w:type="dxa"/>
            <w:vAlign w:val="center"/>
          </w:tcPr>
          <w:p w14:paraId="2C252741" w14:textId="4DD31FE9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0916E16F">
                <v:roundrect id="_x0000_s1217" style="position:absolute;margin-left:7.8pt;margin-top:4.7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5FC60D" w14:textId="2F850BB3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377C1D83">
                <v:roundrect id="_x0000_s1218" style="position:absolute;margin-left:10.25pt;margin-top:4.1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A7EC7" w:rsidRPr="00FD2E84" w14:paraId="311B1FCC" w14:textId="77777777" w:rsidTr="004A7EC7">
        <w:trPr>
          <w:trHeight w:val="398"/>
        </w:trPr>
        <w:tc>
          <w:tcPr>
            <w:tcW w:w="7560" w:type="dxa"/>
          </w:tcPr>
          <w:p w14:paraId="4153B8B4" w14:textId="77777777" w:rsidR="004A7EC7" w:rsidRPr="004A7EC7" w:rsidRDefault="004A7EC7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inter axle differential assembly on machine.</w:t>
            </w:r>
          </w:p>
        </w:tc>
        <w:tc>
          <w:tcPr>
            <w:tcW w:w="990" w:type="dxa"/>
            <w:vAlign w:val="center"/>
          </w:tcPr>
          <w:p w14:paraId="43E1B1AC" w14:textId="164A5CA3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1E1E9517">
                <v:roundrect id="_x0000_s1219" style="position:absolute;margin-left:7.8pt;margin-top:4.7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469FCFC" w14:textId="0866C94C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3DD0A56B">
                <v:roundrect id="_x0000_s1220" style="position:absolute;margin-left:10.25pt;margin-top:4.1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A7EC7" w:rsidRPr="00FD2E84" w14:paraId="7A9F1E28" w14:textId="77777777" w:rsidTr="004A7EC7">
        <w:trPr>
          <w:trHeight w:val="398"/>
        </w:trPr>
        <w:tc>
          <w:tcPr>
            <w:tcW w:w="7560" w:type="dxa"/>
          </w:tcPr>
          <w:p w14:paraId="789F9D30" w14:textId="77777777" w:rsidR="004A7EC7" w:rsidRPr="004A7EC7" w:rsidRDefault="004A7EC7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Refit Drive shaft</w:t>
            </w:r>
          </w:p>
        </w:tc>
        <w:tc>
          <w:tcPr>
            <w:tcW w:w="990" w:type="dxa"/>
            <w:vAlign w:val="center"/>
          </w:tcPr>
          <w:p w14:paraId="1E5E309A" w14:textId="7B6CA5F7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6A4530C3">
                <v:roundrect id="_x0000_s1221" style="position:absolute;margin-left:7.8pt;margin-top:4.7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7B48A8" w14:textId="23E07012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122801F9">
                <v:roundrect id="_x0000_s1222" style="position:absolute;margin-left:10.25pt;margin-top:4.1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A7EC7" w:rsidRPr="00FD2E84" w14:paraId="23B01A5D" w14:textId="77777777" w:rsidTr="004A7EC7">
        <w:trPr>
          <w:trHeight w:val="398"/>
        </w:trPr>
        <w:tc>
          <w:tcPr>
            <w:tcW w:w="7560" w:type="dxa"/>
          </w:tcPr>
          <w:p w14:paraId="4554EF86" w14:textId="77777777" w:rsidR="004A7EC7" w:rsidRPr="004A7EC7" w:rsidRDefault="004A7EC7" w:rsidP="004A7EC7">
            <w:pPr>
              <w:pStyle w:val="ListParagraph"/>
              <w:numPr>
                <w:ilvl w:val="0"/>
                <w:numId w:val="8"/>
              </w:numPr>
              <w:spacing w:line="256" w:lineRule="auto"/>
              <w:ind w:left="4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Wheel Assembly.</w:t>
            </w:r>
          </w:p>
        </w:tc>
        <w:tc>
          <w:tcPr>
            <w:tcW w:w="990" w:type="dxa"/>
            <w:vAlign w:val="center"/>
          </w:tcPr>
          <w:p w14:paraId="6675BF6B" w14:textId="2971A971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7438285F">
                <v:roundrect id="_x0000_s1223" style="position:absolute;margin-left:7.8pt;margin-top:4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3D609C" w14:textId="69D06B39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087E214E">
                <v:roundrect id="_x0000_s1224" style="position:absolute;margin-left:10.25pt;margin-top:4.1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A7EC7" w:rsidRPr="00FD2E84" w14:paraId="6A62F9E8" w14:textId="77777777" w:rsidTr="004A7EC7">
        <w:trPr>
          <w:trHeight w:val="398"/>
        </w:trPr>
        <w:tc>
          <w:tcPr>
            <w:tcW w:w="7560" w:type="dxa"/>
          </w:tcPr>
          <w:p w14:paraId="35F02585" w14:textId="77777777" w:rsidR="004A7EC7" w:rsidRPr="004A7EC7" w:rsidRDefault="004A7EC7" w:rsidP="004A7EC7">
            <w:pPr>
              <w:pStyle w:val="ListParagraph"/>
              <w:numPr>
                <w:ilvl w:val="0"/>
                <w:numId w:val="8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Refill oil in differential and final Drive Case.</w:t>
            </w:r>
          </w:p>
        </w:tc>
        <w:tc>
          <w:tcPr>
            <w:tcW w:w="990" w:type="dxa"/>
            <w:vAlign w:val="center"/>
          </w:tcPr>
          <w:p w14:paraId="58DC40F2" w14:textId="6D559EFC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7BAE6B41">
                <v:roundrect id="_x0000_s1225" style="position:absolute;margin-left:7.8pt;margin-top:4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4B477C2" w14:textId="75BBF8DF" w:rsidR="004A7EC7" w:rsidRPr="00FD2E84" w:rsidRDefault="004A7EC7" w:rsidP="004A7EC7">
            <w:pPr>
              <w:rPr>
                <w:rFonts w:ascii="Arial" w:hAnsi="Arial" w:cs="Arial"/>
                <w:noProof/>
              </w:rPr>
            </w:pPr>
            <w:r>
              <w:pict w14:anchorId="08C12BDA">
                <v:roundrect id="_x0000_s1226" style="position:absolute;margin-left:10.25pt;margin-top:4.1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721A2E77" w14:textId="77777777" w:rsidR="002864EE" w:rsidRPr="00FD2E84" w:rsidRDefault="002864EE">
      <w:pPr>
        <w:rPr>
          <w:rFonts w:ascii="Arial" w:hAnsi="Arial" w:cs="Arial"/>
        </w:rPr>
      </w:pPr>
    </w:p>
    <w:p w14:paraId="71758EBA" w14:textId="77777777" w:rsidR="004D18BE" w:rsidRPr="00FD2E84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6C66258">
          <v:rect id="Rectangle 5" o:spid="_x0000_s1075" style="position:absolute;margin-left:5.35pt;margin-top:19.75pt;width:119.3pt;height:22.55pt;z-index:25161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FD2E84">
        <w:rPr>
          <w:rFonts w:ascii="Arial" w:hAnsi="Arial" w:cs="Arial"/>
        </w:rPr>
        <w:t>Candidate’</w:t>
      </w:r>
      <w:r w:rsidR="00023E92" w:rsidRPr="00FD2E84">
        <w:rPr>
          <w:rFonts w:ascii="Arial" w:hAnsi="Arial" w:cs="Arial"/>
        </w:rPr>
        <w:t xml:space="preserve">s Signature__________________ </w:t>
      </w:r>
      <w:r w:rsidR="004D18BE" w:rsidRPr="00FD2E84">
        <w:rPr>
          <w:rFonts w:ascii="Arial" w:hAnsi="Arial" w:cs="Arial"/>
        </w:rPr>
        <w:t>Assessor’</w:t>
      </w:r>
      <w:r w:rsidR="00023E92" w:rsidRPr="00FD2E84">
        <w:rPr>
          <w:rFonts w:ascii="Arial" w:hAnsi="Arial" w:cs="Arial"/>
        </w:rPr>
        <w:t>s Signature____________________</w:t>
      </w:r>
    </w:p>
    <w:p w14:paraId="45F16D61" w14:textId="77777777" w:rsidR="00DA03FD" w:rsidRPr="00FD2E84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FD2E84">
        <w:rPr>
          <w:rFonts w:ascii="Arial" w:hAnsi="Arial" w:cs="Arial"/>
        </w:rPr>
        <w:t xml:space="preserve">Date: </w:t>
      </w:r>
      <w:r w:rsidR="00DA03FD" w:rsidRPr="00FD2E84">
        <w:rPr>
          <w:rFonts w:ascii="Arial" w:hAnsi="Arial" w:cs="Arial"/>
        </w:rPr>
        <w:t>_______________________________</w:t>
      </w:r>
    </w:p>
    <w:p w14:paraId="59FE0D29" w14:textId="77777777" w:rsidR="00EE55F5" w:rsidRPr="00FD2E8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24BBF75" w14:textId="77777777" w:rsidR="00C05385" w:rsidRPr="00FD2E84" w:rsidRDefault="00C05385" w:rsidP="00C05385">
      <w:pPr>
        <w:jc w:val="center"/>
        <w:rPr>
          <w:rFonts w:ascii="Arial" w:hAnsi="Arial" w:cs="Arial"/>
          <w:b/>
          <w:sz w:val="32"/>
        </w:rPr>
      </w:pPr>
      <w:r w:rsidRPr="00FD2E84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FD2E84" w14:paraId="1CDB0E2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EFC8BA6" w14:textId="77777777" w:rsidR="002864EE" w:rsidRPr="00FD2E8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986363A" w14:textId="77777777" w:rsidR="002864EE" w:rsidRPr="00FD2E84" w:rsidRDefault="00936196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FD2E84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2864EE" w:rsidRPr="00FD2E84" w14:paraId="290A37C4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BB127D" w14:textId="77777777" w:rsidR="002864EE" w:rsidRPr="00FD2E8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5C105DA" w14:textId="77777777" w:rsidR="002864EE" w:rsidRPr="00FD2E84" w:rsidRDefault="00E4322E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D2E84">
              <w:rPr>
                <w:rFonts w:ascii="Arial" w:hAnsi="Arial" w:cs="Arial"/>
              </w:rPr>
              <w:t>Disassemble &amp; assemble inter-axle differential assembly</w:t>
            </w:r>
          </w:p>
        </w:tc>
      </w:tr>
      <w:tr w:rsidR="002864EE" w:rsidRPr="00FD2E84" w14:paraId="57945FD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80A1D31" w14:textId="77777777" w:rsidR="002864EE" w:rsidRPr="00FD2E8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70EA31E" w14:textId="77777777" w:rsidR="002864EE" w:rsidRPr="00FD2E84" w:rsidRDefault="002864EE" w:rsidP="002864EE">
            <w:pPr>
              <w:rPr>
                <w:rFonts w:ascii="Arial" w:hAnsi="Arial" w:cs="Arial"/>
                <w:sz w:val="20"/>
              </w:rPr>
            </w:pPr>
            <w:r w:rsidRPr="00FD2E8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FD2E84" w14:paraId="60388569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22E49F8" w14:textId="77777777" w:rsidR="002864EE" w:rsidRPr="00FD2E8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D8A122" w14:textId="77777777" w:rsidR="002864EE" w:rsidRPr="00FD2E84" w:rsidRDefault="002864EE" w:rsidP="002864EE">
            <w:pPr>
              <w:spacing w:before="240"/>
              <w:rPr>
                <w:rFonts w:ascii="Arial" w:hAnsi="Arial" w:cs="Arial"/>
              </w:rPr>
            </w:pPr>
            <w:r w:rsidRPr="00FD2E8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5AA80E0" w14:textId="77777777" w:rsidR="002864EE" w:rsidRPr="00FD2E84" w:rsidRDefault="002864EE" w:rsidP="002864EE">
            <w:pPr>
              <w:rPr>
                <w:rFonts w:ascii="Arial" w:hAnsi="Arial" w:cs="Arial"/>
              </w:rPr>
            </w:pPr>
          </w:p>
          <w:p w14:paraId="691EDE06" w14:textId="77777777" w:rsidR="002864EE" w:rsidRPr="00FD2E84" w:rsidRDefault="002864EE" w:rsidP="002864EE">
            <w:pPr>
              <w:rPr>
                <w:rFonts w:ascii="Arial" w:hAnsi="Arial" w:cs="Arial"/>
              </w:rPr>
            </w:pPr>
            <w:r w:rsidRPr="00FD2E84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FD2E84" w14:paraId="4225F37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363094C" w14:textId="77777777" w:rsidR="002864EE" w:rsidRPr="00FD2E8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968A7FD" w14:textId="77777777" w:rsidR="002864EE" w:rsidRPr="00FD2E84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F0166A7" w14:textId="77777777" w:rsidR="002864EE" w:rsidRPr="00FD2E84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3CC1B63" w14:textId="77777777" w:rsidR="002864EE" w:rsidRPr="00FD2E84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3B7BFAF">
                <v:rect id="Rectangle 41" o:spid="_x0000_s1074" style="position:absolute;margin-left:69.2pt;margin-top:.15pt;width:14pt;height:9.5pt;z-index:25161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B415DC4">
                <v:rect id="Rectangle 42" o:spid="_x0000_s1073" style="position:absolute;margin-left:291.15pt;margin-top:-.4pt;width:14pt;height:9.5pt;z-index:25161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FD2E84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FD2E84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FD2E8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8439594" w14:textId="77777777" w:rsidR="002864EE" w:rsidRPr="00FD2E8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3CE4F44" w14:textId="77777777" w:rsidR="002864EE" w:rsidRPr="00FD2E8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FD2E84">
              <w:rPr>
                <w:rFonts w:ascii="Arial" w:hAnsi="Arial" w:cs="Arial"/>
                <w:b/>
                <w:sz w:val="20"/>
              </w:rPr>
              <w:t>Name of the Assessor</w:t>
            </w:r>
            <w:r w:rsidRPr="00FD2E84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CC3D153" w14:textId="77777777" w:rsidR="002864EE" w:rsidRPr="00FD2E8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F422D06" w14:textId="77777777" w:rsidR="002864EE" w:rsidRPr="00FD2E8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FD2E84">
              <w:rPr>
                <w:rFonts w:ascii="Arial" w:hAnsi="Arial" w:cs="Arial"/>
                <w:b/>
                <w:sz w:val="20"/>
              </w:rPr>
              <w:t>Assessor’s code:</w:t>
            </w:r>
            <w:r w:rsidRPr="00FD2E84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8C63125" w14:textId="77777777" w:rsidR="002864EE" w:rsidRPr="00FD2E8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6583CEC" w14:textId="77777777" w:rsidR="002864EE" w:rsidRPr="00FD2E8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FD2E84">
              <w:rPr>
                <w:rFonts w:ascii="Arial" w:hAnsi="Arial" w:cs="Arial"/>
                <w:b/>
                <w:sz w:val="20"/>
              </w:rPr>
              <w:t>Signature:</w:t>
            </w:r>
            <w:r w:rsidRPr="00FD2E8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4F9EBE1" w14:textId="77777777" w:rsidR="00C05385" w:rsidRPr="00FD2E84" w:rsidRDefault="00C05385" w:rsidP="00C05385">
      <w:pPr>
        <w:rPr>
          <w:rFonts w:ascii="Arial" w:hAnsi="Arial" w:cs="Arial"/>
          <w:sz w:val="2"/>
        </w:rPr>
      </w:pPr>
    </w:p>
    <w:p w14:paraId="42DAF3CD" w14:textId="77777777" w:rsidR="00C05385" w:rsidRPr="00FD2E84" w:rsidRDefault="00C05385" w:rsidP="00C05385">
      <w:pPr>
        <w:rPr>
          <w:rFonts w:ascii="Arial" w:hAnsi="Arial" w:cs="Arial"/>
          <w:sz w:val="2"/>
        </w:rPr>
      </w:pPr>
    </w:p>
    <w:p w14:paraId="64C7C9E0" w14:textId="77777777" w:rsidR="00512D8C" w:rsidRPr="00FD2E84" w:rsidRDefault="00512D8C" w:rsidP="00C05385">
      <w:pPr>
        <w:rPr>
          <w:rFonts w:ascii="Arial" w:hAnsi="Arial" w:cs="Arial"/>
          <w:sz w:val="2"/>
        </w:rPr>
      </w:pPr>
    </w:p>
    <w:p w14:paraId="5F987E60" w14:textId="77777777" w:rsidR="00C05385" w:rsidRPr="00FD2E8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D2E84" w14:paraId="2562706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8350735" w14:textId="77777777" w:rsidR="00C05385" w:rsidRPr="00FD2E8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D2E8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FD2E84" w14:paraId="62602B3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C7E9B26" w14:textId="77777777" w:rsidR="00C05385" w:rsidRPr="00FD2E8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012CD15" w14:textId="77777777" w:rsidR="00C05385" w:rsidRPr="00FD2E8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C527505" w14:textId="77777777" w:rsidR="00C05385" w:rsidRPr="00FD2E8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FD2E84" w14:paraId="46D69DC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E66B420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518EC9D" w14:textId="77777777" w:rsidR="00C05385" w:rsidRPr="00FD2E8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83A3DB2" w14:textId="77777777" w:rsidR="00C05385" w:rsidRPr="00FD2E8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D5D9667" w14:textId="77777777" w:rsidR="00C05385" w:rsidRPr="00FD2E8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A5FC4DC" w14:textId="77777777" w:rsidR="00C05385" w:rsidRPr="00FD2E8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71004C9" w14:textId="77777777" w:rsidR="00C05385" w:rsidRPr="00FD2E8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C947D32" w14:textId="77777777" w:rsidR="00C05385" w:rsidRPr="00FD2E8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793A968" w14:textId="77777777" w:rsidR="00C05385" w:rsidRPr="00FD2E8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FD2E84" w14:paraId="4BDAE25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26F881A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C518BF" w14:textId="77777777" w:rsidR="00C05385" w:rsidRPr="00FD2E84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534648" w14:textId="77777777" w:rsidR="00C05385" w:rsidRPr="00FD2E84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CBC0B67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0E40B1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D48AB5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ADA3BBD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1329069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D2E84" w14:paraId="4E501D6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728EC8F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07E717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2393F97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493C5A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9D20E3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03764A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BDDB5D9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3960BD1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D2E84" w14:paraId="1E5429E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285C9E4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  <w:r w:rsidRPr="00FD2E8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9F343B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A36D6A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A934E7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5F6101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192A18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F70C68B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7D8495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DD8AB0F" w14:textId="77777777" w:rsidR="00C05385" w:rsidRPr="00FD2E84" w:rsidRDefault="00C05385" w:rsidP="00C05385">
      <w:pPr>
        <w:rPr>
          <w:rFonts w:ascii="Arial" w:hAnsi="Arial" w:cs="Arial"/>
          <w:sz w:val="12"/>
          <w:szCs w:val="12"/>
        </w:rPr>
      </w:pPr>
    </w:p>
    <w:p w14:paraId="1C272901" w14:textId="77777777" w:rsidR="00C05385" w:rsidRPr="00FD2E84" w:rsidRDefault="00C05385" w:rsidP="00C05385">
      <w:pPr>
        <w:rPr>
          <w:rFonts w:ascii="Arial" w:hAnsi="Arial" w:cs="Arial"/>
          <w:b/>
          <w:sz w:val="28"/>
          <w:szCs w:val="18"/>
        </w:rPr>
      </w:pPr>
      <w:r w:rsidRPr="00FD2E84">
        <w:rPr>
          <w:rFonts w:ascii="Arial" w:hAnsi="Arial" w:cs="Arial"/>
          <w:b/>
          <w:sz w:val="28"/>
          <w:szCs w:val="18"/>
        </w:rPr>
        <w:br w:type="page"/>
      </w:r>
    </w:p>
    <w:p w14:paraId="255CDAF0" w14:textId="77777777" w:rsidR="00C05385" w:rsidRPr="00FD2E8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FD2E8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FD2E84" w14:paraId="6B4C87F6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647FF47" w14:textId="77777777" w:rsidR="00C05385" w:rsidRPr="00FD2E84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FD2E8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3193BAE" w14:textId="77777777" w:rsidR="00C05385" w:rsidRPr="00FD2E84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1369D6" w14:textId="77777777" w:rsidR="006E6BAD" w:rsidRPr="00FD2E84" w:rsidRDefault="006E6BAD" w:rsidP="00C123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 xml:space="preserve">Disassemble inter-axle differential assembly </w:t>
            </w:r>
          </w:p>
          <w:p w14:paraId="15D0189A" w14:textId="77777777" w:rsidR="00C05385" w:rsidRPr="00FD2E84" w:rsidRDefault="006E6BAD" w:rsidP="00C123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D2E84">
              <w:rPr>
                <w:rFonts w:ascii="Arial" w:hAnsi="Arial" w:cs="Arial"/>
                <w:color w:val="000000" w:themeColor="text1"/>
              </w:rPr>
              <w:t>Assemble inter-axle differential assembly</w:t>
            </w:r>
          </w:p>
        </w:tc>
      </w:tr>
      <w:tr w:rsidR="00C05385" w:rsidRPr="00FD2E84" w14:paraId="13F9713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208D529" w14:textId="77777777" w:rsidR="00C05385" w:rsidRPr="00FD2E84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D2E84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E67C35" w14:textId="77777777" w:rsidR="00C05385" w:rsidRPr="00FD2E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D2E8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37CFE6" w14:textId="77777777" w:rsidR="00C05385" w:rsidRPr="00FD2E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D2E8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2F91CF" w14:textId="77777777" w:rsidR="00C05385" w:rsidRPr="00FD2E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D2E8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A7EC7" w:rsidRPr="00FD2E84" w14:paraId="7B29FDCB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791B9A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24CDDE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Arranged Proper tools to Disassemble inter-axle differential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FA9F34" w14:textId="77777777" w:rsidR="004A7EC7" w:rsidRPr="00FD2E84" w:rsidRDefault="004A7EC7" w:rsidP="005B3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B6DCBA">
                <v:roundrect id="Rounded Rectangle 67" o:spid="_x0000_s1227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BA7AC4" w14:textId="77777777" w:rsidR="004A7EC7" w:rsidRPr="00FD2E84" w:rsidRDefault="004A7EC7" w:rsidP="005B3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3EB213">
                <v:roundrect id="Rounded Rectangle 68" o:spid="_x0000_s1228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80461D6" w14:textId="77777777" w:rsidR="004A7EC7" w:rsidRPr="00FD2E84" w:rsidRDefault="004A7EC7" w:rsidP="005B3FD9">
            <w:pPr>
              <w:rPr>
                <w:rFonts w:ascii="Arial" w:hAnsi="Arial" w:cs="Arial"/>
              </w:rPr>
            </w:pPr>
          </w:p>
        </w:tc>
      </w:tr>
      <w:tr w:rsidR="004A7EC7" w:rsidRPr="00FD2E84" w14:paraId="44AB4DF8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FA57A6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013B5E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Drained oil from differential and final Drive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4F6A9A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4248F7">
                <v:roundrect id="Rounded Rectangle 69" o:spid="_x0000_s1229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B96D8A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F5D8D7">
                <v:roundrect id="Rounded Rectangle 70" o:spid="_x0000_s1230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AC0792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13460C1B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DB0C71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7933BA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Dismantled Wheel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C236F9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8C70EB">
                <v:roundrect id="Rounded Rectangle 71" o:spid="_x0000_s1231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C39E1D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4D4C5C8">
                <v:roundrect id="Rounded Rectangle 72" o:spid="_x0000_s1232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958617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0D5FC552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4B22EE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87C400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Pulled out Drive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770F0B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1B45E67">
                <v:roundrect id="Rounded Rectangle 73" o:spid="_x0000_s1233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88CC2C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96599A">
                <v:roundrect id="Rounded Rectangle 74" o:spid="_x0000_s1234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0D9025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779D203C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21813B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676EE0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inter-axle differential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157B4A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F84E05">
                <v:roundrect id="Rounded Rectangle 75" o:spid="_x0000_s1235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279FA6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D6175E">
                <v:roundrect id="Rounded Rectangle 76" o:spid="_x0000_s1236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246E03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56DC1520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EA9202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F04C6F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Coupling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B14C3D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4B4D3D">
                <v:roundrect id="_x0000_s1237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69B33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DED9B3">
                <v:roundrect id="_x0000_s1238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3CC19B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0FAFFB31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2340D8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7B7E9A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Bevel Pinion and cage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B4B583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529F3D">
                <v:roundrect id="Rounded Rectangle 79" o:spid="_x0000_s1239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A414B8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B3C0B3">
                <v:roundrect id="Rounded Rectangle 80" o:spid="_x0000_s1240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BB9E2D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37CE8ED9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44E48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7C04EF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Differential gear Assembly from Differential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D62A80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2F46F31">
                <v:roundrect id="Rounded Rectangle 81" o:spid="_x0000_s1241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295D13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65A6E4F">
                <v:roundrect id="Rounded Rectangle 82" o:spid="_x0000_s1242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E45CF2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7DB35698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4AF9FF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6552F9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Dismantled the differential gear assembly.</w:t>
            </w:r>
            <w:r w:rsidRPr="004A7E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2D0228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46BFCA">
                <v:roundrect id="Rounded Rectangle 83" o:spid="_x0000_s1243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8A15B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388239">
                <v:roundrect id="Rounded Rectangle 84" o:spid="_x0000_s1244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12FE52" w14:textId="77777777" w:rsidR="004A7EC7" w:rsidRPr="00FD2E84" w:rsidRDefault="004A7EC7" w:rsidP="005B3F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EC7" w:rsidRPr="00FD2E84" w14:paraId="463981BC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0DF802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0490F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Inspected, cleaned and replaced faulty parts of inter-axle differential assembly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2F803E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E89661">
                <v:roundrect id="Rounded Rectangle 85" o:spid="_x0000_s1245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57A269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DDE0A1">
                <v:roundrect id="Rounded Rectangle 86" o:spid="_x0000_s1246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FE98D2" w14:textId="77777777" w:rsidR="004A7EC7" w:rsidRPr="00FD2E84" w:rsidRDefault="004A7EC7" w:rsidP="005B3FD9">
            <w:pPr>
              <w:rPr>
                <w:rFonts w:ascii="Arial" w:hAnsi="Arial" w:cs="Arial"/>
              </w:rPr>
            </w:pPr>
          </w:p>
        </w:tc>
      </w:tr>
      <w:tr w:rsidR="004A7EC7" w:rsidRPr="00FD2E84" w14:paraId="7DBD442A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32F425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CD0A07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the differential gear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069F8A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CFF4EB7">
                <v:roundrect id="Rounded Rectangle 87" o:spid="_x0000_s1247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232150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7B8E3D">
                <v:roundrect id="Rounded Rectangle 88" o:spid="_x0000_s1248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C1CC09" w14:textId="77777777" w:rsidR="004A7EC7" w:rsidRPr="00FD2E84" w:rsidRDefault="004A7EC7" w:rsidP="005B3FD9">
            <w:pPr>
              <w:rPr>
                <w:rFonts w:ascii="Arial" w:hAnsi="Arial" w:cs="Arial"/>
              </w:rPr>
            </w:pPr>
          </w:p>
        </w:tc>
      </w:tr>
      <w:tr w:rsidR="004A7EC7" w:rsidRPr="00FD2E84" w14:paraId="7D04B7A4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ED09B9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9AF1D3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Installed Differential gear Assembly on Differential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3BE98B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40C5FC6">
                <v:roundrect id="Rounded Rectangle 93" o:spid="_x0000_s1249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7B54AF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C30FD0">
                <v:roundrect id="Rounded Rectangle 92" o:spid="_x0000_s1250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6CA50C" w14:textId="77777777" w:rsidR="004A7EC7" w:rsidRPr="00FD2E84" w:rsidRDefault="004A7EC7" w:rsidP="005B3FD9">
            <w:pPr>
              <w:rPr>
                <w:rFonts w:ascii="Arial" w:hAnsi="Arial" w:cs="Arial"/>
              </w:rPr>
            </w:pPr>
          </w:p>
        </w:tc>
      </w:tr>
      <w:tr w:rsidR="004A7EC7" w:rsidRPr="00FD2E84" w14:paraId="025AF66D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05F934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3605A6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Adjusted preload on bearings.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838F43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1BF4FF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427315">
                <v:roundrect id="Rounded Rectangle 89" o:spid="_x0000_s1252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F45C246">
                <v:roundrect id="Rounded Rectangle 90" o:spid="_x0000_s1251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92DDFD" w14:textId="77777777" w:rsidR="004A7EC7" w:rsidRPr="00FD2E84" w:rsidRDefault="004A7EC7" w:rsidP="005B3FD9">
            <w:pPr>
              <w:rPr>
                <w:rFonts w:ascii="Arial" w:hAnsi="Arial" w:cs="Arial"/>
              </w:rPr>
            </w:pPr>
          </w:p>
        </w:tc>
      </w:tr>
      <w:tr w:rsidR="004A7EC7" w:rsidRPr="00FD2E84" w14:paraId="2F2FC74B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AC59F5" w14:textId="77777777" w:rsidR="004A7EC7" w:rsidRPr="00FD2E84" w:rsidRDefault="004A7EC7" w:rsidP="00C123A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040C35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Installed Bevel Pinion and cage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5535EE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23AC282">
                <v:roundrect id="Rounded Rectangle 9" o:spid="_x0000_s1253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02BBC8" w14:textId="77777777" w:rsidR="004A7EC7" w:rsidRPr="00FD2E84" w:rsidRDefault="004A7EC7" w:rsidP="005B3FD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44CF37">
                <v:roundrect id="Rounded Rectangle 13" o:spid="_x0000_s1254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EADD12" w14:textId="77777777" w:rsidR="004A7EC7" w:rsidRPr="00FD2E84" w:rsidRDefault="004A7EC7" w:rsidP="005B3FD9">
            <w:pPr>
              <w:rPr>
                <w:rFonts w:ascii="Arial" w:hAnsi="Arial" w:cs="Arial"/>
              </w:rPr>
            </w:pPr>
          </w:p>
        </w:tc>
      </w:tr>
      <w:tr w:rsidR="004A7EC7" w:rsidRPr="00FD2E84" w14:paraId="690591D4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6FD5439" w14:textId="77777777" w:rsidR="004A7EC7" w:rsidRPr="00FD2E84" w:rsidRDefault="004A7EC7" w:rsidP="004A7E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94EF97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Installed Coupling of differential.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B84860" w14:textId="6425DA62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1AC903A">
                <v:roundrect id="_x0000_s1255" style="position:absolute;margin-left:7.8pt;margin-top:4.7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BD6084" w14:textId="47158D95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B37CF39">
                <v:roundrect id="_x0000_s1256" style="position:absolute;margin-left:10.25pt;margin-top:4.1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2C9965" w14:textId="77777777" w:rsidR="004A7EC7" w:rsidRPr="00FD2E84" w:rsidRDefault="004A7EC7" w:rsidP="004A7EC7">
            <w:pPr>
              <w:rPr>
                <w:rFonts w:ascii="Arial" w:hAnsi="Arial" w:cs="Arial"/>
              </w:rPr>
            </w:pPr>
          </w:p>
        </w:tc>
      </w:tr>
      <w:tr w:rsidR="004A7EC7" w:rsidRPr="00FD2E84" w14:paraId="5B97BF4B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B85F90" w14:textId="77777777" w:rsidR="004A7EC7" w:rsidRPr="00FD2E84" w:rsidRDefault="004A7EC7" w:rsidP="004A7E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36E037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Installed inter axle differential assembly on machine.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449412" w14:textId="1989E257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0E558BC">
                <v:roundrect id="_x0000_s1257" style="position:absolute;margin-left:7.8pt;margin-top:4.7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F13434" w14:textId="3EDE77EB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9BCE65E">
                <v:roundrect id="_x0000_s1258" style="position:absolute;margin-left:10.25pt;margin-top:4.1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6C9B89" w14:textId="77777777" w:rsidR="004A7EC7" w:rsidRPr="00FD2E84" w:rsidRDefault="004A7EC7" w:rsidP="004A7EC7">
            <w:pPr>
              <w:rPr>
                <w:rFonts w:ascii="Arial" w:hAnsi="Arial" w:cs="Arial"/>
              </w:rPr>
            </w:pPr>
          </w:p>
        </w:tc>
      </w:tr>
      <w:tr w:rsidR="004A7EC7" w:rsidRPr="00FD2E84" w14:paraId="2A1125C1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9288FE" w14:textId="77777777" w:rsidR="004A7EC7" w:rsidRPr="00FD2E84" w:rsidRDefault="004A7EC7" w:rsidP="004A7E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9E75ED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Refitted Drive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1EF665" w14:textId="0204C061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7AB4F0E">
                <v:roundrect id="_x0000_s1259" style="position:absolute;margin-left:7.8pt;margin-top:4.7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DF2662" w14:textId="55E5D05C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B54F91F">
                <v:roundrect id="_x0000_s1260" style="position:absolute;margin-left:10.25pt;margin-top:4.1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D03F17" w14:textId="77777777" w:rsidR="004A7EC7" w:rsidRPr="00FD2E84" w:rsidRDefault="004A7EC7" w:rsidP="004A7EC7">
            <w:pPr>
              <w:rPr>
                <w:rFonts w:ascii="Arial" w:hAnsi="Arial" w:cs="Arial"/>
              </w:rPr>
            </w:pPr>
          </w:p>
        </w:tc>
      </w:tr>
      <w:tr w:rsidR="004A7EC7" w:rsidRPr="00FD2E84" w14:paraId="782F6AC2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E23321" w14:textId="77777777" w:rsidR="004A7EC7" w:rsidRPr="00FD2E84" w:rsidRDefault="004A7EC7" w:rsidP="004A7E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D066E8" w14:textId="77777777" w:rsidR="004A7EC7" w:rsidRPr="004A7EC7" w:rsidRDefault="004A7EC7" w:rsidP="004A7EC7">
            <w:pPr>
              <w:spacing w:line="256" w:lineRule="auto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Wheel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08BE1B" w14:textId="383D35BA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C774FCC">
                <v:roundrect id="_x0000_s1261" style="position:absolute;margin-left:7.8pt;margin-top:4.7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71D3F8" w14:textId="6798DF4C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F42FAB6">
                <v:roundrect id="_x0000_s1262" style="position:absolute;margin-left:10.25pt;margin-top:4.1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DDB9D7" w14:textId="77777777" w:rsidR="004A7EC7" w:rsidRPr="00FD2E84" w:rsidRDefault="004A7EC7" w:rsidP="004A7EC7">
            <w:pPr>
              <w:rPr>
                <w:rFonts w:ascii="Arial" w:hAnsi="Arial" w:cs="Arial"/>
              </w:rPr>
            </w:pPr>
          </w:p>
        </w:tc>
      </w:tr>
      <w:tr w:rsidR="004A7EC7" w:rsidRPr="00FD2E84" w14:paraId="259579FC" w14:textId="77777777" w:rsidTr="004A7EC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1F85D8" w14:textId="77777777" w:rsidR="004A7EC7" w:rsidRPr="00FD2E84" w:rsidRDefault="004A7EC7" w:rsidP="004A7E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5E8291" w14:textId="77777777" w:rsidR="004A7EC7" w:rsidRPr="004A7EC7" w:rsidRDefault="004A7EC7" w:rsidP="004A7EC7">
            <w:pPr>
              <w:ind w:left="61"/>
              <w:rPr>
                <w:rFonts w:ascii="Arial" w:hAnsi="Arial" w:cs="Arial"/>
                <w:sz w:val="22"/>
                <w:szCs w:val="22"/>
              </w:rPr>
            </w:pPr>
            <w:r w:rsidRPr="004A7EC7">
              <w:rPr>
                <w:rFonts w:ascii="Arial" w:hAnsi="Arial" w:cs="Arial"/>
                <w:color w:val="000000" w:themeColor="text1"/>
                <w:sz w:val="22"/>
                <w:szCs w:val="22"/>
              </w:rPr>
              <w:t>Refilled oil in differential and final Drive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C3B904" w14:textId="23DA6877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EBB55E0">
                <v:roundrect id="_x0000_s1263" style="position:absolute;margin-left:7.8pt;margin-top:4.7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9D74BE" w14:textId="7C39EFD6" w:rsidR="004A7EC7" w:rsidRPr="00FD2E84" w:rsidRDefault="004A7EC7" w:rsidP="004A7EC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CE65AE6">
                <v:roundrect id="_x0000_s1264" style="position:absolute;margin-left:10.25pt;margin-top:4.1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946FE5" w14:textId="77777777" w:rsidR="004A7EC7" w:rsidRPr="00FD2E84" w:rsidRDefault="004A7EC7" w:rsidP="004A7EC7">
            <w:pPr>
              <w:rPr>
                <w:rFonts w:ascii="Arial" w:hAnsi="Arial" w:cs="Arial"/>
              </w:rPr>
            </w:pPr>
          </w:p>
        </w:tc>
      </w:tr>
      <w:tr w:rsidR="00783765" w:rsidRPr="00FD2E84" w14:paraId="6B0E06E1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275918F" w14:textId="77777777" w:rsidR="00783765" w:rsidRPr="00FD2E84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1CE5096">
                <v:rect id="Rectangle 43" o:spid="_x0000_s1030" style="position:absolute;margin-left:70.7pt;margin-top:2.2pt;width:14pt;height:9.5pt;z-index:251619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FD2E8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35E1310" w14:textId="77777777" w:rsidR="00783765" w:rsidRPr="00FD2E84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2F68202">
                <v:rect id="Rectangle 91" o:spid="_x0000_s1029" style="position:absolute;margin-left:98.35pt;margin-top:1pt;width:14pt;height:9.5pt;z-index:251618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FD2E8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2ADD2D" w14:textId="77777777" w:rsidR="00C05385" w:rsidRPr="00FD2E8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B73CF81" w14:textId="77777777" w:rsidR="00C05385" w:rsidRPr="00FD2E8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4EC5EA2" w14:textId="77777777" w:rsidR="00C05385" w:rsidRPr="00FD2E8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7E9E1A1" w14:textId="77777777" w:rsidR="00C05385" w:rsidRPr="00FD2E84" w:rsidRDefault="00C05385" w:rsidP="00C05385">
      <w:pPr>
        <w:jc w:val="center"/>
        <w:rPr>
          <w:rFonts w:ascii="Arial" w:hAnsi="Arial" w:cs="Arial"/>
          <w:b/>
          <w:sz w:val="32"/>
        </w:rPr>
      </w:pPr>
      <w:r w:rsidRPr="00FD2E8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FD2E84" w14:paraId="0C75A91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281CC3B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884DF42" w14:textId="77777777" w:rsidR="00783765" w:rsidRPr="00FD2E84" w:rsidRDefault="00936196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D2E84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FD2E84" w14:paraId="35E0F76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8E3AC99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1611EA1" w14:textId="77777777" w:rsidR="00783765" w:rsidRPr="00FD2E84" w:rsidRDefault="00E4322E" w:rsidP="00783765">
            <w:pPr>
              <w:rPr>
                <w:rFonts w:ascii="Arial" w:hAnsi="Arial" w:cs="Arial"/>
              </w:rPr>
            </w:pPr>
            <w:r w:rsidRPr="00FD2E84">
              <w:rPr>
                <w:rFonts w:ascii="Arial" w:hAnsi="Arial" w:cs="Arial"/>
              </w:rPr>
              <w:t>Disassemble &amp; assemble inter-axle differential assembly</w:t>
            </w:r>
          </w:p>
        </w:tc>
      </w:tr>
      <w:tr w:rsidR="00783765" w:rsidRPr="00FD2E84" w14:paraId="4E26259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280206F" w14:textId="77777777" w:rsidR="00783765" w:rsidRPr="00FD2E84" w:rsidRDefault="00783765" w:rsidP="00783765">
            <w:pPr>
              <w:rPr>
                <w:rFonts w:ascii="Arial" w:hAnsi="Arial" w:cs="Arial"/>
                <w:b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868F905" w14:textId="77777777" w:rsidR="00783765" w:rsidRPr="00FD2E84" w:rsidRDefault="00783765" w:rsidP="00783765">
            <w:pPr>
              <w:rPr>
                <w:rFonts w:ascii="Arial" w:hAnsi="Arial" w:cs="Arial"/>
                <w:sz w:val="20"/>
              </w:rPr>
            </w:pPr>
            <w:r w:rsidRPr="00FD2E84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FD2E84" w14:paraId="51C6DFFB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87CAD22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20AA952" w14:textId="77777777" w:rsidR="00783765" w:rsidRPr="00FD2E84" w:rsidRDefault="00783765" w:rsidP="00783765">
            <w:pPr>
              <w:spacing w:before="240"/>
              <w:rPr>
                <w:rFonts w:ascii="Arial" w:hAnsi="Arial" w:cs="Arial"/>
              </w:rPr>
            </w:pPr>
            <w:r w:rsidRPr="00FD2E84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E0EA2ED" w14:textId="77777777" w:rsidR="00783765" w:rsidRPr="00FD2E84" w:rsidRDefault="00783765" w:rsidP="00783765">
            <w:pPr>
              <w:rPr>
                <w:rFonts w:ascii="Arial" w:hAnsi="Arial" w:cs="Arial"/>
              </w:rPr>
            </w:pPr>
          </w:p>
          <w:p w14:paraId="128D4CC5" w14:textId="77777777" w:rsidR="00783765" w:rsidRPr="00FD2E84" w:rsidRDefault="00783765" w:rsidP="00783765">
            <w:pPr>
              <w:rPr>
                <w:rFonts w:ascii="Arial" w:hAnsi="Arial" w:cs="Arial"/>
                <w:sz w:val="20"/>
              </w:rPr>
            </w:pPr>
            <w:r w:rsidRPr="00FD2E84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FD2E84" w14:paraId="29CCEF0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58B85C9" w14:textId="77777777" w:rsidR="00783765" w:rsidRPr="00FD2E8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498558C" w14:textId="77777777" w:rsidR="00783765" w:rsidRPr="00FD2E84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4316BA6B" w14:textId="77777777" w:rsidR="00783765" w:rsidRPr="00FD2E84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9FA7D8D" w14:textId="77777777" w:rsidR="00783765" w:rsidRPr="00FD2E84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5E62F6A">
                <v:rect id="Rectangle 1" o:spid="_x0000_s1028" style="position:absolute;margin-left:69.2pt;margin-top:.15pt;width:14pt;height:9.5pt;z-index:2516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AB5C130">
                <v:rect id="Rectangle 2" o:spid="_x0000_s1027" style="position:absolute;margin-left:291.15pt;margin-top:-.4pt;width:14pt;height:9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FD2E84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FD2E84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FD2E8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9AF6C86" w14:textId="77777777" w:rsidR="00783765" w:rsidRPr="00FD2E8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9E35CDF" w14:textId="77777777" w:rsidR="00783765" w:rsidRPr="00FD2E84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FD2E84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26EAB29" w14:textId="77777777" w:rsidR="00783765" w:rsidRPr="00FD2E8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AA8F6B2" w14:textId="77777777" w:rsidR="00783765" w:rsidRPr="00FD2E84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FD2E84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F0CEA59" w14:textId="77777777" w:rsidR="00783765" w:rsidRPr="00FD2E8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D874773" w14:textId="77777777" w:rsidR="00783765" w:rsidRPr="00FD2E84" w:rsidRDefault="00783765" w:rsidP="00783765">
            <w:pPr>
              <w:rPr>
                <w:rFonts w:ascii="Arial" w:hAnsi="Arial" w:cs="Arial"/>
                <w:sz w:val="20"/>
              </w:rPr>
            </w:pPr>
            <w:r w:rsidRPr="00FD2E84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5F9C63E" w14:textId="77777777" w:rsidR="00425267" w:rsidRPr="00FD2E8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FD2E84" w14:paraId="3A1F359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A36F9EF" w14:textId="77777777" w:rsidR="00D04DAA" w:rsidRPr="00FD2E8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D2E8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A58C889" w14:textId="77777777" w:rsidR="00C05385" w:rsidRPr="00FD2E84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FD2E84" w14:paraId="1403B0F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B121D51" w14:textId="77777777" w:rsidR="00C05385" w:rsidRPr="00FD2E84" w:rsidRDefault="00C05385" w:rsidP="00336E39">
            <w:pPr>
              <w:rPr>
                <w:rFonts w:ascii="Arial" w:hAnsi="Arial" w:cs="Arial"/>
                <w:b/>
              </w:rPr>
            </w:pPr>
            <w:r w:rsidRPr="00FD2E8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D2E8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FB7555" w14:textId="77777777" w:rsidR="00C05385" w:rsidRPr="00FD2E84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D2E8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9D10D9A" w14:textId="77777777" w:rsidR="00C05385" w:rsidRPr="00FD2E8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D2E8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FD2E84" w14:paraId="50710715" w14:textId="77777777" w:rsidTr="004A7EC7">
        <w:trPr>
          <w:trHeight w:val="20"/>
          <w:jc w:val="center"/>
        </w:trPr>
        <w:tc>
          <w:tcPr>
            <w:tcW w:w="747" w:type="dxa"/>
            <w:vMerge w:val="restart"/>
          </w:tcPr>
          <w:p w14:paraId="6CA92D1A" w14:textId="77777777" w:rsidR="003A63D9" w:rsidRPr="00FD2E84" w:rsidRDefault="003A63D9" w:rsidP="00C123A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8C2212E" w14:textId="39D54F8A" w:rsidR="003A63D9" w:rsidRPr="00FD2E84" w:rsidRDefault="001E7EB8" w:rsidP="004A7EC7">
            <w:pPr>
              <w:pStyle w:val="BodyText"/>
              <w:spacing w:before="0"/>
              <w:ind w:left="226" w:firstLine="0"/>
              <w:jc w:val="both"/>
              <w:rPr>
                <w:iCs/>
                <w:sz w:val="22"/>
                <w:szCs w:val="22"/>
              </w:rPr>
            </w:pPr>
            <w:r w:rsidRPr="00FD2E84">
              <w:rPr>
                <w:color w:val="000000" w:themeColor="text1"/>
                <w:sz w:val="22"/>
                <w:szCs w:val="22"/>
              </w:rPr>
              <w:t>Explain inter axle differential assembly</w:t>
            </w:r>
          </w:p>
        </w:tc>
        <w:tc>
          <w:tcPr>
            <w:tcW w:w="1260" w:type="dxa"/>
            <w:vMerge w:val="restart"/>
          </w:tcPr>
          <w:p w14:paraId="0A7FA1DA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70EE40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FD2E84" w14:paraId="6ACA6258" w14:textId="77777777" w:rsidTr="004A7EC7">
        <w:trPr>
          <w:trHeight w:val="20"/>
          <w:jc w:val="center"/>
        </w:trPr>
        <w:tc>
          <w:tcPr>
            <w:tcW w:w="747" w:type="dxa"/>
            <w:vMerge/>
          </w:tcPr>
          <w:p w14:paraId="1B2997CF" w14:textId="77777777" w:rsidR="003A63D9" w:rsidRPr="00FD2E84" w:rsidRDefault="003A63D9" w:rsidP="00C123A4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5B1983F" w14:textId="77777777" w:rsidR="003A63D9" w:rsidRPr="00FD2E84" w:rsidRDefault="003A63D9" w:rsidP="004A7EC7">
            <w:pPr>
              <w:pStyle w:val="BodyText"/>
              <w:spacing w:before="0"/>
              <w:ind w:left="226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92A7DA2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227409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FD2E84" w14:paraId="7DE0C7C8" w14:textId="77777777" w:rsidTr="004A7EC7">
        <w:trPr>
          <w:trHeight w:val="20"/>
          <w:jc w:val="center"/>
        </w:trPr>
        <w:tc>
          <w:tcPr>
            <w:tcW w:w="747" w:type="dxa"/>
            <w:vMerge w:val="restart"/>
          </w:tcPr>
          <w:p w14:paraId="712BCB71" w14:textId="77777777" w:rsidR="003A63D9" w:rsidRPr="00FD2E84" w:rsidRDefault="003A63D9" w:rsidP="00C123A4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28A975" w14:textId="77777777" w:rsidR="003A63D9" w:rsidRPr="00FD2E84" w:rsidRDefault="001E7EB8" w:rsidP="004A7EC7">
            <w:pPr>
              <w:pStyle w:val="BodyText"/>
              <w:spacing w:before="0"/>
              <w:ind w:left="22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D2E84">
              <w:rPr>
                <w:color w:val="000000" w:themeColor="text1"/>
                <w:sz w:val="22"/>
                <w:szCs w:val="22"/>
              </w:rPr>
              <w:t>Explain structure of inter axle differential assembly</w:t>
            </w:r>
          </w:p>
        </w:tc>
        <w:tc>
          <w:tcPr>
            <w:tcW w:w="1260" w:type="dxa"/>
            <w:vMerge w:val="restart"/>
          </w:tcPr>
          <w:p w14:paraId="0AF9CDA4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C52C1C7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FD2E84" w14:paraId="3A166D2A" w14:textId="77777777" w:rsidTr="004A7EC7">
        <w:trPr>
          <w:trHeight w:val="20"/>
          <w:jc w:val="center"/>
        </w:trPr>
        <w:tc>
          <w:tcPr>
            <w:tcW w:w="747" w:type="dxa"/>
            <w:vMerge/>
          </w:tcPr>
          <w:p w14:paraId="335D315A" w14:textId="77777777" w:rsidR="003A63D9" w:rsidRPr="00FD2E84" w:rsidRDefault="003A63D9" w:rsidP="00C123A4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3B208A" w14:textId="77777777" w:rsidR="005A577F" w:rsidRPr="00FD2E84" w:rsidRDefault="005A577F" w:rsidP="004A7EC7">
            <w:pPr>
              <w:ind w:left="22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5C159E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60CD0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FD2E84" w14:paraId="5554CDAC" w14:textId="77777777" w:rsidTr="004A7EC7">
        <w:trPr>
          <w:trHeight w:val="20"/>
          <w:jc w:val="center"/>
        </w:trPr>
        <w:tc>
          <w:tcPr>
            <w:tcW w:w="747" w:type="dxa"/>
            <w:vMerge w:val="restart"/>
          </w:tcPr>
          <w:p w14:paraId="0966C9CA" w14:textId="77777777" w:rsidR="003A63D9" w:rsidRPr="00FD2E84" w:rsidRDefault="003A63D9" w:rsidP="00C123A4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580294" w14:textId="77777777" w:rsidR="003A63D9" w:rsidRPr="00FD2E84" w:rsidRDefault="001E7EB8" w:rsidP="004A7EC7">
            <w:pPr>
              <w:pStyle w:val="BodyText"/>
              <w:spacing w:before="0"/>
              <w:ind w:left="22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D2E84">
              <w:rPr>
                <w:color w:val="000000" w:themeColor="text1"/>
                <w:sz w:val="22"/>
                <w:szCs w:val="22"/>
              </w:rPr>
              <w:t>Explain function of inter axle differential assembly</w:t>
            </w:r>
          </w:p>
        </w:tc>
        <w:tc>
          <w:tcPr>
            <w:tcW w:w="1260" w:type="dxa"/>
            <w:vMerge w:val="restart"/>
          </w:tcPr>
          <w:p w14:paraId="1667CA73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CE59B9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FD2E84" w14:paraId="6EEB990B" w14:textId="77777777" w:rsidTr="004A7EC7">
        <w:trPr>
          <w:trHeight w:val="20"/>
          <w:jc w:val="center"/>
        </w:trPr>
        <w:tc>
          <w:tcPr>
            <w:tcW w:w="747" w:type="dxa"/>
            <w:vMerge/>
          </w:tcPr>
          <w:p w14:paraId="3163138E" w14:textId="77777777" w:rsidR="003A63D9" w:rsidRPr="00FD2E84" w:rsidRDefault="003A63D9" w:rsidP="00C123A4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F200C8" w14:textId="77777777" w:rsidR="005A577F" w:rsidRPr="00FD2E84" w:rsidRDefault="005A577F" w:rsidP="004A7EC7">
            <w:pPr>
              <w:ind w:left="22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F14DC77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5A729B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FD2E84" w14:paraId="79CD7889" w14:textId="77777777" w:rsidTr="004A7EC7">
        <w:trPr>
          <w:trHeight w:val="20"/>
          <w:jc w:val="center"/>
        </w:trPr>
        <w:tc>
          <w:tcPr>
            <w:tcW w:w="747" w:type="dxa"/>
            <w:vMerge w:val="restart"/>
          </w:tcPr>
          <w:p w14:paraId="5F5B3B32" w14:textId="77777777" w:rsidR="003A63D9" w:rsidRPr="00FD2E84" w:rsidRDefault="003A63D9" w:rsidP="00C123A4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FAE546" w14:textId="77777777" w:rsidR="003A63D9" w:rsidRPr="00FD2E84" w:rsidRDefault="001E7EB8" w:rsidP="004A7EC7">
            <w:pPr>
              <w:pStyle w:val="BodyText"/>
              <w:spacing w:before="0"/>
              <w:ind w:left="226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D2E84">
              <w:rPr>
                <w:color w:val="000000" w:themeColor="text1"/>
                <w:sz w:val="22"/>
                <w:szCs w:val="22"/>
              </w:rPr>
              <w:t>Explain testing of inter axle differential assembly</w:t>
            </w:r>
          </w:p>
        </w:tc>
        <w:tc>
          <w:tcPr>
            <w:tcW w:w="1260" w:type="dxa"/>
            <w:vMerge w:val="restart"/>
          </w:tcPr>
          <w:p w14:paraId="393A8ECA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84A57D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FD2E84" w14:paraId="50EABA94" w14:textId="77777777" w:rsidTr="004A7EC7">
        <w:trPr>
          <w:trHeight w:val="20"/>
          <w:jc w:val="center"/>
        </w:trPr>
        <w:tc>
          <w:tcPr>
            <w:tcW w:w="747" w:type="dxa"/>
            <w:vMerge/>
          </w:tcPr>
          <w:p w14:paraId="5A960E96" w14:textId="77777777" w:rsidR="003A63D9" w:rsidRPr="00FD2E84" w:rsidRDefault="003A63D9" w:rsidP="00C123A4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BA8335" w14:textId="77777777" w:rsidR="003A63D9" w:rsidRPr="00FD2E84" w:rsidRDefault="003A63D9" w:rsidP="004A7EC7">
            <w:pPr>
              <w:ind w:left="22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348659E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6F1E50" w14:textId="77777777" w:rsidR="003A63D9" w:rsidRPr="00FD2E84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FD2E84" w14:paraId="1CBAE605" w14:textId="77777777" w:rsidTr="004A7EC7">
        <w:trPr>
          <w:trHeight w:val="20"/>
          <w:jc w:val="center"/>
        </w:trPr>
        <w:tc>
          <w:tcPr>
            <w:tcW w:w="747" w:type="dxa"/>
            <w:vMerge w:val="restart"/>
          </w:tcPr>
          <w:p w14:paraId="58049F99" w14:textId="77777777" w:rsidR="00873E31" w:rsidRPr="00FD2E84" w:rsidRDefault="00873E31" w:rsidP="00C123A4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7EADD3" w14:textId="47592491" w:rsidR="00873E31" w:rsidRPr="00FD2E84" w:rsidRDefault="001E7EB8" w:rsidP="004A7EC7">
            <w:pPr>
              <w:pStyle w:val="BodyText"/>
              <w:spacing w:before="0"/>
              <w:ind w:left="226" w:firstLine="0"/>
              <w:jc w:val="both"/>
              <w:rPr>
                <w:iCs/>
              </w:rPr>
            </w:pPr>
            <w:r w:rsidRPr="00FD2E84">
              <w:rPr>
                <w:color w:val="000000" w:themeColor="text1"/>
                <w:sz w:val="22"/>
                <w:szCs w:val="22"/>
              </w:rPr>
              <w:t>Explain adjustment of inter axle differential assembly</w:t>
            </w:r>
          </w:p>
        </w:tc>
        <w:tc>
          <w:tcPr>
            <w:tcW w:w="1260" w:type="dxa"/>
            <w:vMerge w:val="restart"/>
          </w:tcPr>
          <w:p w14:paraId="0CDF63DA" w14:textId="77777777" w:rsidR="00873E31" w:rsidRPr="00FD2E8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0660C2" w14:textId="77777777" w:rsidR="00873E31" w:rsidRPr="00FD2E8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FD2E84" w14:paraId="22A9EBA4" w14:textId="77777777" w:rsidTr="004A7EC7">
        <w:trPr>
          <w:trHeight w:val="20"/>
          <w:jc w:val="center"/>
        </w:trPr>
        <w:tc>
          <w:tcPr>
            <w:tcW w:w="747" w:type="dxa"/>
            <w:vMerge/>
          </w:tcPr>
          <w:p w14:paraId="491704E3" w14:textId="77777777" w:rsidR="00873E31" w:rsidRPr="00FD2E84" w:rsidRDefault="00873E31" w:rsidP="00C123A4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2365B7" w14:textId="77777777" w:rsidR="00873E31" w:rsidRPr="00FD2E84" w:rsidRDefault="00873E31" w:rsidP="004A7EC7">
            <w:pPr>
              <w:ind w:left="22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001CA83" w14:textId="77777777" w:rsidR="00873E31" w:rsidRPr="00FD2E8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C2E3CC" w14:textId="77777777" w:rsidR="00873E31" w:rsidRPr="00FD2E84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6BC1C705" w14:textId="77777777" w:rsidR="00C05385" w:rsidRPr="00FD2E84" w:rsidRDefault="00C05385" w:rsidP="00C05385">
      <w:pPr>
        <w:rPr>
          <w:rFonts w:ascii="Arial" w:hAnsi="Arial" w:cs="Arial"/>
        </w:rPr>
      </w:pPr>
    </w:p>
    <w:p w14:paraId="03FCFFDC" w14:textId="77777777" w:rsidR="00CB036E" w:rsidRPr="00FD2E84" w:rsidRDefault="00CB036E" w:rsidP="00C05385">
      <w:pPr>
        <w:rPr>
          <w:rFonts w:ascii="Arial" w:hAnsi="Arial" w:cs="Arial"/>
        </w:rPr>
      </w:pPr>
    </w:p>
    <w:p w14:paraId="1BF043E9" w14:textId="41DCBACC" w:rsidR="004A7EC7" w:rsidRDefault="004A7EC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FD2E84" w14:paraId="5CFB804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B6A02D4" w14:textId="77777777" w:rsidR="00C05385" w:rsidRPr="00FD2E84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FD2E84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FD2E84" w14:paraId="3A15446D" w14:textId="77777777" w:rsidTr="003245D8">
        <w:tc>
          <w:tcPr>
            <w:tcW w:w="9540" w:type="dxa"/>
          </w:tcPr>
          <w:p w14:paraId="37749748" w14:textId="77777777" w:rsidR="00C05385" w:rsidRPr="00FD2E8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DC7230" w14:textId="77777777" w:rsidR="00425267" w:rsidRPr="00FD2E8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D2E84" w14:paraId="5360B9C8" w14:textId="77777777" w:rsidTr="003245D8">
        <w:tc>
          <w:tcPr>
            <w:tcW w:w="9540" w:type="dxa"/>
          </w:tcPr>
          <w:p w14:paraId="5CEECAC9" w14:textId="77777777" w:rsidR="00C05385" w:rsidRPr="00FD2E8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E65BE8" w14:textId="77777777" w:rsidR="00425267" w:rsidRPr="00FD2E8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D2E84" w14:paraId="503EC779" w14:textId="77777777" w:rsidTr="003245D8">
        <w:tc>
          <w:tcPr>
            <w:tcW w:w="9540" w:type="dxa"/>
          </w:tcPr>
          <w:p w14:paraId="40C41A14" w14:textId="77777777" w:rsidR="00C05385" w:rsidRPr="00FD2E8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2944BC" w14:textId="77777777" w:rsidR="00425267" w:rsidRPr="00FD2E8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D2E84" w14:paraId="42BAFA60" w14:textId="77777777" w:rsidTr="003245D8">
        <w:tc>
          <w:tcPr>
            <w:tcW w:w="9540" w:type="dxa"/>
          </w:tcPr>
          <w:p w14:paraId="13774B5F" w14:textId="77777777" w:rsidR="00C05385" w:rsidRPr="00FD2E8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9329E4" w14:textId="77777777" w:rsidR="00425267" w:rsidRPr="00FD2E8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D2E84" w14:paraId="25CC4129" w14:textId="77777777" w:rsidTr="003245D8">
        <w:tc>
          <w:tcPr>
            <w:tcW w:w="9540" w:type="dxa"/>
          </w:tcPr>
          <w:p w14:paraId="1A2419F5" w14:textId="77777777" w:rsidR="00C05385" w:rsidRPr="00FD2E8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0480C0" w14:textId="77777777" w:rsidR="00425267" w:rsidRPr="00FD2E8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FD2E84" w14:paraId="20965619" w14:textId="77777777" w:rsidTr="003245D8">
        <w:trPr>
          <w:trHeight w:val="1655"/>
        </w:trPr>
        <w:tc>
          <w:tcPr>
            <w:tcW w:w="9540" w:type="dxa"/>
          </w:tcPr>
          <w:p w14:paraId="27EC7BAB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6510452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D1F9647" w14:textId="77777777" w:rsidR="00C05385" w:rsidRPr="00FD2E84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FD50F7E" w14:textId="77777777" w:rsidR="00B30CA8" w:rsidRPr="00FD2E84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BC00540" w14:textId="77777777" w:rsidR="00C05385" w:rsidRPr="00FD2E84" w:rsidRDefault="00C05385" w:rsidP="00336E39">
            <w:pPr>
              <w:rPr>
                <w:rFonts w:ascii="Arial" w:hAnsi="Arial" w:cs="Arial"/>
                <w:sz w:val="48"/>
              </w:rPr>
            </w:pPr>
            <w:r w:rsidRPr="00FD2E84">
              <w:rPr>
                <w:rFonts w:ascii="Arial" w:hAnsi="Arial" w:cs="Arial"/>
                <w:b/>
                <w:sz w:val="22"/>
              </w:rPr>
              <w:t>Candidate’s Signature</w:t>
            </w:r>
            <w:r w:rsidRPr="00FD2E84">
              <w:rPr>
                <w:rFonts w:ascii="Arial" w:hAnsi="Arial" w:cs="Arial"/>
                <w:sz w:val="22"/>
              </w:rPr>
              <w:t xml:space="preserve">__________________ </w:t>
            </w:r>
            <w:r w:rsidRPr="00FD2E84">
              <w:rPr>
                <w:rFonts w:ascii="Arial" w:hAnsi="Arial" w:cs="Arial"/>
                <w:b/>
                <w:sz w:val="22"/>
              </w:rPr>
              <w:t>Assessor’s Signature</w:t>
            </w:r>
            <w:r w:rsidRPr="00FD2E84">
              <w:rPr>
                <w:rFonts w:ascii="Arial" w:hAnsi="Arial" w:cs="Arial"/>
                <w:sz w:val="22"/>
              </w:rPr>
              <w:t xml:space="preserve"> _____</w:t>
            </w:r>
            <w:r w:rsidR="00425267" w:rsidRPr="00FD2E84">
              <w:rPr>
                <w:rFonts w:ascii="Arial" w:hAnsi="Arial" w:cs="Arial"/>
                <w:sz w:val="22"/>
              </w:rPr>
              <w:t>______</w:t>
            </w:r>
            <w:r w:rsidRPr="00FD2E84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271BB7F" w14:textId="77777777" w:rsidR="00C94FA5" w:rsidRPr="00FD2E84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FD2E84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D2691" w14:textId="77777777" w:rsidR="00175053" w:rsidRDefault="00175053" w:rsidP="00C92255">
      <w:pPr>
        <w:spacing w:after="0" w:line="240" w:lineRule="auto"/>
      </w:pPr>
      <w:r>
        <w:separator/>
      </w:r>
    </w:p>
  </w:endnote>
  <w:endnote w:type="continuationSeparator" w:id="0">
    <w:p w14:paraId="3E2958FC" w14:textId="77777777" w:rsidR="00175053" w:rsidRDefault="001750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4E7549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E8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FF61B2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E97FF" w14:textId="77777777" w:rsidR="00175053" w:rsidRDefault="00175053" w:rsidP="00C92255">
      <w:pPr>
        <w:spacing w:after="0" w:line="240" w:lineRule="auto"/>
      </w:pPr>
      <w:r>
        <w:separator/>
      </w:r>
    </w:p>
  </w:footnote>
  <w:footnote w:type="continuationSeparator" w:id="0">
    <w:p w14:paraId="6A9C4C64" w14:textId="77777777" w:rsidR="00175053" w:rsidRDefault="001750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C2AA6"/>
    <w:multiLevelType w:val="hybridMultilevel"/>
    <w:tmpl w:val="9CC4A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451323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E3C00"/>
    <w:multiLevelType w:val="hybridMultilevel"/>
    <w:tmpl w:val="07BC3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529BF"/>
    <w:multiLevelType w:val="hybridMultilevel"/>
    <w:tmpl w:val="847E4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063074">
    <w:abstractNumId w:val="4"/>
  </w:num>
  <w:num w:numId="2" w16cid:durableId="884021728">
    <w:abstractNumId w:val="3"/>
  </w:num>
  <w:num w:numId="3" w16cid:durableId="1449154479">
    <w:abstractNumId w:val="0"/>
  </w:num>
  <w:num w:numId="4" w16cid:durableId="1401168676">
    <w:abstractNumId w:val="6"/>
  </w:num>
  <w:num w:numId="5" w16cid:durableId="77798686">
    <w:abstractNumId w:val="2"/>
  </w:num>
  <w:num w:numId="6" w16cid:durableId="956915450">
    <w:abstractNumId w:val="7"/>
  </w:num>
  <w:num w:numId="7" w16cid:durableId="887686342">
    <w:abstractNumId w:val="1"/>
  </w:num>
  <w:num w:numId="8" w16cid:durableId="658341253">
    <w:abstractNumId w:val="8"/>
  </w:num>
  <w:num w:numId="9" w16cid:durableId="729889898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5053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4A9"/>
    <w:rsid w:val="001D47D3"/>
    <w:rsid w:val="001E220E"/>
    <w:rsid w:val="001E38C0"/>
    <w:rsid w:val="001E7EB8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7EC7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3FD9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BAD"/>
    <w:rsid w:val="006F0F3D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06174"/>
    <w:rsid w:val="00806F22"/>
    <w:rsid w:val="008142AB"/>
    <w:rsid w:val="008173FE"/>
    <w:rsid w:val="008207C1"/>
    <w:rsid w:val="00825686"/>
    <w:rsid w:val="00836A04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20F7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6125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23A4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30545"/>
    <w:rsid w:val="00E4322E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6B1D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2E84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5"/>
    <o:shapelayout v:ext="edit">
      <o:idmap v:ext="edit" data="1"/>
    </o:shapelayout>
  </w:shapeDefaults>
  <w:decimalSymbol w:val="."/>
  <w:listSeparator w:val=","/>
  <w14:docId w14:val="143CE69F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Heading31">
    <w:name w:val="Heading 31"/>
    <w:basedOn w:val="Normal"/>
    <w:next w:val="Normal"/>
    <w:qFormat/>
    <w:rsid w:val="00E4322E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953F-21CE-4439-9D08-FA97603A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dcterms:created xsi:type="dcterms:W3CDTF">2019-10-08T04:55:00Z</dcterms:created>
  <dcterms:modified xsi:type="dcterms:W3CDTF">2023-04-28T20:42:00Z</dcterms:modified>
</cp:coreProperties>
</file>